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9" w:rsidRDefault="005413E9">
      <w:r>
        <w:t>от 08.08.2019</w:t>
      </w:r>
    </w:p>
    <w:p w:rsidR="005413E9" w:rsidRDefault="005413E9"/>
    <w:p w:rsidR="005413E9" w:rsidRDefault="005413E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413E9" w:rsidRDefault="005413E9">
      <w:r>
        <w:t>Общество с ограниченной ответственностью «Алгоритм» ИНН 7701998894</w:t>
      </w:r>
    </w:p>
    <w:p w:rsidR="005413E9" w:rsidRDefault="005413E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413E9"/>
    <w:rsid w:val="00045D12"/>
    <w:rsid w:val="0052439B"/>
    <w:rsid w:val="005413E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